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B8" w:rsidRDefault="007F06E2">
      <w:pPr>
        <w:rPr>
          <w:color w:val="000000" w:themeColor="text1"/>
        </w:rPr>
      </w:pPr>
      <w:r w:rsidRPr="003E7A02">
        <w:rPr>
          <w:noProof/>
          <w:color w:val="000000" w:themeColor="text1"/>
        </w:rPr>
        <w:drawing>
          <wp:anchor distT="0" distB="0" distL="114300" distR="114300" simplePos="0" relativeHeight="251658240" behindDoc="0" locked="0" layoutInCell="1" allowOverlap="1">
            <wp:simplePos x="0" y="0"/>
            <wp:positionH relativeFrom="column">
              <wp:posOffset>1477867</wp:posOffset>
            </wp:positionH>
            <wp:positionV relativeFrom="paragraph">
              <wp:posOffset>-238760</wp:posOffset>
            </wp:positionV>
            <wp:extent cx="3839210" cy="10795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FUMC Logo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921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6B8" w:rsidRDefault="00AE7A0D" w:rsidP="007F06E2">
      <w:pPr>
        <w:tabs>
          <w:tab w:val="left" w:pos="1197"/>
        </w:tabs>
        <w:rPr>
          <w:color w:val="000000" w:themeColor="text1"/>
        </w:rPr>
      </w:pPr>
      <w:r>
        <w:rPr>
          <w:noProof/>
          <w:color w:val="000000" w:themeColor="text1"/>
        </w:rPr>
        <mc:AlternateContent>
          <mc:Choice Requires="wps">
            <w:drawing>
              <wp:anchor distT="0" distB="0" distL="114300" distR="114300" simplePos="0" relativeHeight="251669504" behindDoc="1" locked="0" layoutInCell="1" allowOverlap="1">
                <wp:simplePos x="0" y="0"/>
                <wp:positionH relativeFrom="column">
                  <wp:posOffset>-421574</wp:posOffset>
                </wp:positionH>
                <wp:positionV relativeFrom="paragraph">
                  <wp:posOffset>183325</wp:posOffset>
                </wp:positionV>
                <wp:extent cx="7705725" cy="54610"/>
                <wp:effectExtent l="19050" t="38100" r="47625" b="40640"/>
                <wp:wrapNone/>
                <wp:docPr id="9" name="Straight Connector 9"/>
                <wp:cNvGraphicFramePr/>
                <a:graphic xmlns:a="http://schemas.openxmlformats.org/drawingml/2006/main">
                  <a:graphicData uri="http://schemas.microsoft.com/office/word/2010/wordprocessingShape">
                    <wps:wsp>
                      <wps:cNvCnPr/>
                      <wps:spPr>
                        <a:xfrm>
                          <a:off x="0" y="0"/>
                          <a:ext cx="7705725" cy="54610"/>
                        </a:xfrm>
                        <a:prstGeom prst="line">
                          <a:avLst/>
                        </a:prstGeom>
                        <a:ln w="76200">
                          <a:solidFill>
                            <a:srgbClr val="5F5F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6C132FA" id="Straight Connector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14.45pt" to="573.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" strokecolor="#5f5f5f" strokeweight="6pt">
                <v:stroke joinstyle="miter"/>
              </v:line>
            </w:pict>
          </mc:Fallback>
        </mc:AlternateContent>
      </w:r>
      <w:r w:rsidR="007F06E2">
        <w:rPr>
          <w:color w:val="000000" w:themeColor="text1"/>
        </w:rPr>
        <w:tab/>
      </w:r>
    </w:p>
    <w:p w:rsidR="001A16B8" w:rsidRDefault="001A16B8">
      <w:pPr>
        <w:rPr>
          <w:color w:val="000000" w:themeColor="text1"/>
        </w:rPr>
      </w:pPr>
    </w:p>
    <w:p w:rsidR="001A16B8" w:rsidRDefault="001A16B8">
      <w:pPr>
        <w:rPr>
          <w:color w:val="000000" w:themeColor="text1"/>
        </w:rPr>
      </w:pPr>
    </w:p>
    <w:p w:rsidR="000A0702" w:rsidRDefault="000A0702">
      <w:pPr>
        <w:rPr>
          <w:color w:val="000000" w:themeColor="text1"/>
        </w:rPr>
      </w:pPr>
    </w:p>
    <w:p w:rsidR="000A0702" w:rsidRDefault="000A0702">
      <w:pPr>
        <w:rPr>
          <w:color w:val="000000" w:themeColor="text1"/>
        </w:rPr>
      </w:pPr>
    </w:p>
    <w:p w:rsidR="00973CED" w:rsidRPr="00973CED" w:rsidRDefault="00973CED" w:rsidP="004465FD">
      <w:pPr>
        <w:shd w:val="clear" w:color="auto" w:fill="FFFFFF"/>
        <w:spacing w:beforeAutospacing="1" w:after="100" w:afterAutospacing="1" w:line="240" w:lineRule="auto"/>
        <w:ind w:left="360"/>
        <w:jc w:val="both"/>
        <w:rPr>
          <w:rFonts w:ascii="Helvetica" w:eastAsia="Times New Roman" w:hAnsi="Helvetica" w:cs="Helvetica"/>
          <w:color w:val="26282A"/>
          <w:sz w:val="20"/>
          <w:szCs w:val="20"/>
        </w:rPr>
      </w:pPr>
      <w:r w:rsidRPr="00973CED">
        <w:rPr>
          <w:rFonts w:ascii="Helvetica" w:eastAsia="Times New Roman" w:hAnsi="Helvetica" w:cs="Helvetica"/>
          <w:b/>
          <w:bCs/>
          <w:color w:val="26282A"/>
          <w:sz w:val="20"/>
          <w:szCs w:val="20"/>
        </w:rPr>
        <w:t>NURSERY DIRECTOR</w:t>
      </w:r>
      <w:bookmarkStart w:id="0" w:name="_GoBack"/>
      <w:bookmarkEnd w:id="0"/>
    </w:p>
    <w:p w:rsidR="000A0702" w:rsidRPr="009C62F4" w:rsidRDefault="009C62F4" w:rsidP="009C62F4">
      <w:pPr>
        <w:ind w:left="360"/>
        <w:rPr>
          <w:color w:val="000000" w:themeColor="text1"/>
        </w:rPr>
      </w:pPr>
      <w:r w:rsidRPr="009C62F4">
        <w:rPr>
          <w:rStyle w:val="yiv9682423102"/>
          <w:rFonts w:ascii="Helvetica" w:hAnsi="Helvetica" w:cs="Helvetica"/>
          <w:color w:val="000000" w:themeColor="text1"/>
          <w:sz w:val="20"/>
          <w:szCs w:val="20"/>
          <w:shd w:val="clear" w:color="auto" w:fill="FFFFFF"/>
        </w:rPr>
        <w:t xml:space="preserve">The Staff Parish Relations Team is seeking to fill the position of Nursery Director for SLFUMC.  This position offers work of approximately six hours per week with Sunday mornings being required work time.  Responsibilities for the position include the coordination and scheduling of nursery care for church services, Sunday </w:t>
      </w:r>
      <w:proofErr w:type="gramStart"/>
      <w:r w:rsidRPr="009C62F4">
        <w:rPr>
          <w:rStyle w:val="yiv9682423102"/>
          <w:rFonts w:ascii="Helvetica" w:hAnsi="Helvetica" w:cs="Helvetica"/>
          <w:color w:val="000000" w:themeColor="text1"/>
          <w:sz w:val="20"/>
          <w:szCs w:val="20"/>
          <w:shd w:val="clear" w:color="auto" w:fill="FFFFFF"/>
        </w:rPr>
        <w:t>School</w:t>
      </w:r>
      <w:proofErr w:type="gramEnd"/>
      <w:r w:rsidRPr="009C62F4">
        <w:rPr>
          <w:rStyle w:val="yiv9682423102"/>
          <w:rFonts w:ascii="Helvetica" w:hAnsi="Helvetica" w:cs="Helvetica"/>
          <w:color w:val="000000" w:themeColor="text1"/>
          <w:sz w:val="20"/>
          <w:szCs w:val="20"/>
          <w:shd w:val="clear" w:color="auto" w:fill="FFFFFF"/>
        </w:rPr>
        <w:t>, and special services and programs; recruitment of and communication with nursery volunteers; and providing nursery care to fill shift gaps or when volunteers are absent.  Other duties include maintaining and using technology assigned for child check-in and parent communication and keeping the nursery organized and clean.  Those interested may send a resume and cover letter to </w:t>
      </w:r>
      <w:hyperlink r:id="rId5" w:tgtFrame="_blank" w:history="1">
        <w:r w:rsidRPr="009C62F4">
          <w:rPr>
            <w:rStyle w:val="Hyperlink"/>
            <w:rFonts w:ascii="Helvetica" w:hAnsi="Helvetica" w:cs="Helvetica"/>
            <w:color w:val="000000" w:themeColor="text1"/>
            <w:sz w:val="20"/>
            <w:szCs w:val="20"/>
            <w:shd w:val="clear" w:color="auto" w:fill="FFFFFF"/>
          </w:rPr>
          <w:t>staffparishslfumc@att.net</w:t>
        </w:r>
      </w:hyperlink>
      <w:r w:rsidRPr="009C62F4">
        <w:rPr>
          <w:rStyle w:val="yiv9682423102"/>
          <w:rFonts w:ascii="Helvetica" w:hAnsi="Helvetica" w:cs="Helvetica"/>
          <w:color w:val="000000" w:themeColor="text1"/>
          <w:sz w:val="20"/>
          <w:szCs w:val="20"/>
          <w:shd w:val="clear" w:color="auto" w:fill="FFFFFF"/>
        </w:rPr>
        <w:t>.  Any questions on the position may be directed to Robin Fanning (</w:t>
      </w:r>
      <w:hyperlink r:id="rId6" w:tgtFrame="_blank" w:history="1">
        <w:r w:rsidRPr="009C62F4">
          <w:rPr>
            <w:rStyle w:val="Hyperlink"/>
            <w:rFonts w:ascii="Helvetica" w:hAnsi="Helvetica" w:cs="Helvetica"/>
            <w:color w:val="000000" w:themeColor="text1"/>
            <w:sz w:val="20"/>
            <w:szCs w:val="20"/>
            <w:shd w:val="clear" w:color="auto" w:fill="FFFFFF"/>
          </w:rPr>
          <w:t>rwfphimu@sbcglobal.net</w:t>
        </w:r>
      </w:hyperlink>
      <w:r w:rsidRPr="009C62F4">
        <w:rPr>
          <w:rStyle w:val="yiv9682423102"/>
          <w:rFonts w:ascii="Helvetica" w:hAnsi="Helvetica" w:cs="Helvetica"/>
          <w:color w:val="000000" w:themeColor="text1"/>
          <w:sz w:val="20"/>
          <w:szCs w:val="20"/>
          <w:shd w:val="clear" w:color="auto" w:fill="FFFFFF"/>
        </w:rPr>
        <w:t>) or Scott Denny (</w:t>
      </w:r>
      <w:hyperlink r:id="rId7" w:tgtFrame="_blank" w:history="1">
        <w:r w:rsidRPr="009C62F4">
          <w:rPr>
            <w:rStyle w:val="Hyperlink"/>
            <w:rFonts w:ascii="Helvetica" w:hAnsi="Helvetica" w:cs="Helvetica"/>
            <w:color w:val="000000" w:themeColor="text1"/>
            <w:sz w:val="20"/>
            <w:szCs w:val="20"/>
            <w:shd w:val="clear" w:color="auto" w:fill="FFFFFF"/>
          </w:rPr>
          <w:t>SDenny3185@gmail.com</w:t>
        </w:r>
      </w:hyperlink>
      <w:r w:rsidRPr="009C62F4">
        <w:rPr>
          <w:rStyle w:val="yiv9682423102"/>
          <w:rFonts w:ascii="Helvetica" w:hAnsi="Helvetica" w:cs="Helvetica"/>
          <w:color w:val="000000" w:themeColor="text1"/>
          <w:sz w:val="20"/>
          <w:szCs w:val="20"/>
          <w:shd w:val="clear" w:color="auto" w:fill="FFFFFF"/>
        </w:rPr>
        <w:t>). </w:t>
      </w: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0A0702" w:rsidRDefault="000A0702">
      <w:pPr>
        <w:rPr>
          <w:color w:val="000000" w:themeColor="text1"/>
        </w:rPr>
      </w:pPr>
    </w:p>
    <w:p w:rsidR="003E468B" w:rsidRDefault="003E468B" w:rsidP="00161D42">
      <w:pPr>
        <w:rPr>
          <w:color w:val="000000" w:themeColor="text1"/>
        </w:rPr>
      </w:pPr>
    </w:p>
    <w:p w:rsidR="000A0702" w:rsidRPr="003E7A02" w:rsidRDefault="00360B25" w:rsidP="00161D42">
      <w:pPr>
        <w:rPr>
          <w:color w:val="000000" w:themeColor="text1"/>
        </w:rPr>
      </w:pPr>
      <w:r>
        <w:rPr>
          <w:noProof/>
          <w:color w:val="000000" w:themeColor="text1"/>
        </w:rPr>
        <mc:AlternateContent>
          <mc:Choice Requires="wps">
            <w:drawing>
              <wp:anchor distT="0" distB="0" distL="114300" distR="114300" simplePos="0" relativeHeight="251674624" behindDoc="0" locked="0" layoutInCell="1" allowOverlap="1" wp14:anchorId="2FAF4858" wp14:editId="72772A46">
                <wp:simplePos x="0" y="0"/>
                <wp:positionH relativeFrom="column">
                  <wp:posOffset>3502660</wp:posOffset>
                </wp:positionH>
                <wp:positionV relativeFrom="paragraph">
                  <wp:posOffset>542129</wp:posOffset>
                </wp:positionV>
                <wp:extent cx="74930" cy="81280"/>
                <wp:effectExtent l="0" t="0" r="20320" b="13970"/>
                <wp:wrapNone/>
                <wp:docPr id="6" name="Flowchart: Connector 6"/>
                <wp:cNvGraphicFramePr/>
                <a:graphic xmlns:a="http://schemas.openxmlformats.org/drawingml/2006/main">
                  <a:graphicData uri="http://schemas.microsoft.com/office/word/2010/wordprocessingShape">
                    <wps:wsp>
                      <wps:cNvSpPr/>
                      <wps:spPr>
                        <a:xfrm>
                          <a:off x="0" y="0"/>
                          <a:ext cx="74930" cy="8128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50D26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275.8pt;margin-top:42.7pt;width:5.9pt;height: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" fillcolor="white [3212]" strokecolor="#1f4d78 [1604]" strokeweight="1pt">
                <v:stroke joinstyle="miter"/>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2FAF4858" wp14:editId="72772A46">
                <wp:simplePos x="0" y="0"/>
                <wp:positionH relativeFrom="column">
                  <wp:posOffset>4640741</wp:posOffset>
                </wp:positionH>
                <wp:positionV relativeFrom="paragraph">
                  <wp:posOffset>548640</wp:posOffset>
                </wp:positionV>
                <wp:extent cx="74930" cy="81280"/>
                <wp:effectExtent l="0" t="0" r="20320" b="13970"/>
                <wp:wrapNone/>
                <wp:docPr id="3" name="Flowchart: Connector 3"/>
                <wp:cNvGraphicFramePr/>
                <a:graphic xmlns:a="http://schemas.openxmlformats.org/drawingml/2006/main">
                  <a:graphicData uri="http://schemas.microsoft.com/office/word/2010/wordprocessingShape">
                    <wps:wsp>
                      <wps:cNvSpPr/>
                      <wps:spPr>
                        <a:xfrm>
                          <a:off x="0" y="0"/>
                          <a:ext cx="74930" cy="8128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D8DF6" id="Flowchart: Connector 3" o:spid="_x0000_s1026" type="#_x0000_t120" style="position:absolute;margin-left:365.4pt;margin-top:43.2pt;width:5.9pt;height: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" fillcolor="white [3212]" strokecolor="#1f4d78 [1604]" strokeweight="1pt">
                <v:stroke joinstyle="miter"/>
              </v:shape>
            </w:pict>
          </mc:Fallback>
        </mc:AlternateContent>
      </w:r>
      <w:r w:rsidR="00400342">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3281206</wp:posOffset>
                </wp:positionH>
                <wp:positionV relativeFrom="paragraph">
                  <wp:posOffset>281305</wp:posOffset>
                </wp:positionV>
                <wp:extent cx="75063" cy="81887"/>
                <wp:effectExtent l="0" t="0" r="20320" b="13970"/>
                <wp:wrapNone/>
                <wp:docPr id="2" name="Flowchart: Connector 2"/>
                <wp:cNvGraphicFramePr/>
                <a:graphic xmlns:a="http://schemas.openxmlformats.org/drawingml/2006/main">
                  <a:graphicData uri="http://schemas.microsoft.com/office/word/2010/wordprocessingShape">
                    <wps:wsp>
                      <wps:cNvSpPr/>
                      <wps:spPr>
                        <a:xfrm>
                          <a:off x="0" y="0"/>
                          <a:ext cx="75063" cy="81887"/>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07DAE" id="Flowchart: Connector 2" o:spid="_x0000_s1026" type="#_x0000_t120" style="position:absolute;margin-left:258.35pt;margin-top:22.15pt;width:5.9pt;height:6.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" fillcolor="white [3212]" strokecolor="#1f4d78 [1604]" strokeweight="1pt">
                <v:stroke joinstyle="miter"/>
              </v:shape>
            </w:pict>
          </mc:Fallback>
        </mc:AlternateContent>
      </w:r>
      <w:r w:rsidR="000A0702" w:rsidRPr="003E7A02">
        <w:rPr>
          <w:noProof/>
          <w:color w:val="000000" w:themeColor="text1"/>
        </w:rPr>
        <mc:AlternateContent>
          <mc:Choice Requires="wps">
            <w:drawing>
              <wp:anchor distT="45720" distB="45720" distL="114300" distR="114300" simplePos="0" relativeHeight="251666432" behindDoc="0" locked="0" layoutInCell="1" allowOverlap="1">
                <wp:simplePos x="0" y="0"/>
                <wp:positionH relativeFrom="column">
                  <wp:posOffset>-423081</wp:posOffset>
                </wp:positionH>
                <wp:positionV relativeFrom="paragraph">
                  <wp:posOffset>186349</wp:posOffset>
                </wp:positionV>
                <wp:extent cx="7712549" cy="26670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549" cy="266700"/>
                        </a:xfrm>
                        <a:prstGeom prst="rect">
                          <a:avLst/>
                        </a:prstGeom>
                        <a:solidFill>
                          <a:srgbClr val="5F5F5F"/>
                        </a:solidFill>
                        <a:ln w="9525">
                          <a:solidFill>
                            <a:srgbClr val="000000"/>
                          </a:solidFill>
                          <a:miter lim="800000"/>
                          <a:headEnd/>
                          <a:tailEnd/>
                        </a:ln>
                      </wps:spPr>
                      <wps:txbx>
                        <w:txbxContent>
                          <w:p w:rsidR="003E7A02" w:rsidRPr="00161D42" w:rsidRDefault="00400342" w:rsidP="008522C7">
                            <w:pPr>
                              <w:tabs>
                                <w:tab w:val="left" w:pos="270"/>
                                <w:tab w:val="right" w:pos="11520"/>
                              </w:tabs>
                              <w:jc w:val="center"/>
                              <w:rPr>
                                <w:color w:val="FFFFFF" w:themeColor="background1"/>
                              </w:rPr>
                            </w:pPr>
                            <w:r>
                              <w:rPr>
                                <w:rFonts w:ascii="Century Gothic" w:hAnsi="Century Gothic"/>
                                <w:b/>
                                <w:color w:val="FFFFFF" w:themeColor="background1"/>
                              </w:rPr>
                              <w:t xml:space="preserve">  </w:t>
                            </w:r>
                            <w:r w:rsidR="003E7A02" w:rsidRPr="00161D42">
                              <w:rPr>
                                <w:rFonts w:ascii="Century Gothic" w:hAnsi="Century Gothic"/>
                                <w:b/>
                                <w:color w:val="FFFFFF" w:themeColor="background1"/>
                              </w:rPr>
                              <w:t>Rev. Mary McInnes, Lead Pastor</w:t>
                            </w:r>
                            <w:r w:rsidR="008522C7">
                              <w:rPr>
                                <w:rFonts w:ascii="Century Gothic" w:hAnsi="Century Gothic"/>
                                <w:b/>
                                <w:color w:val="FFFFFF" w:themeColor="background1"/>
                              </w:rPr>
                              <w:t xml:space="preserve">        </w:t>
                            </w:r>
                            <w:r w:rsidR="003E7A02" w:rsidRPr="00161D42">
                              <w:rPr>
                                <w:rFonts w:ascii="Century Gothic" w:hAnsi="Century Gothic"/>
                                <w:b/>
                                <w:color w:val="FFFFFF" w:themeColor="background1"/>
                              </w:rPr>
                              <w:t>Rev. Kenny Walkup, Assoc</w:t>
                            </w:r>
                            <w:r w:rsidR="00FE339D">
                              <w:rPr>
                                <w:rFonts w:ascii="Century Gothic" w:hAnsi="Century Gothic"/>
                                <w:b/>
                                <w:color w:val="FFFFFF" w:themeColor="background1"/>
                              </w:rPr>
                              <w:t>iate</w:t>
                            </w:r>
                            <w:r w:rsidR="003E7A02" w:rsidRPr="00161D42">
                              <w:rPr>
                                <w:rFonts w:ascii="Century Gothic" w:hAnsi="Century Gothic"/>
                                <w:b/>
                                <w:color w:val="FFFFFF" w:themeColor="background1"/>
                              </w:rPr>
                              <w:t xml:space="preserve"> Pastor</w:t>
                            </w:r>
                          </w:p>
                          <w:p w:rsidR="003E7A02" w:rsidRPr="00161D42" w:rsidRDefault="003E7A02" w:rsidP="003E7A02">
                            <w:pPr>
                              <w:tabs>
                                <w:tab w:val="right" w:pos="11700"/>
                              </w:tabs>
                              <w:rPr>
                                <w:color w:val="FFFFFF" w:themeColor="background1"/>
                              </w:rPr>
                            </w:pPr>
                          </w:p>
                          <w:p w:rsidR="003E7A02" w:rsidRPr="00161D42" w:rsidRDefault="003E7A02">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14.65pt;width:607.3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" fillcolor="#5f5f5f">
                <v:textbox>
                  <w:txbxContent>
                    <w:p w:rsidR="003E7A02" w:rsidRPr="00161D42" w:rsidRDefault="00400342" w:rsidP="008522C7">
                      <w:pPr>
                        <w:tabs>
                          <w:tab w:val="left" w:pos="270"/>
                          <w:tab w:val="right" w:pos="11520"/>
                        </w:tabs>
                        <w:jc w:val="center"/>
                        <w:rPr>
                          <w:color w:val="FFFFFF" w:themeColor="background1"/>
                        </w:rPr>
                      </w:pPr>
                      <w:r>
                        <w:rPr>
                          <w:rFonts w:ascii="Century Gothic" w:hAnsi="Century Gothic"/>
                          <w:b/>
                          <w:color w:val="FFFFFF" w:themeColor="background1"/>
                        </w:rPr>
                        <w:t xml:space="preserve">  </w:t>
                      </w:r>
                      <w:r w:rsidR="003E7A02" w:rsidRPr="00161D42">
                        <w:rPr>
                          <w:rFonts w:ascii="Century Gothic" w:hAnsi="Century Gothic"/>
                          <w:b/>
                          <w:color w:val="FFFFFF" w:themeColor="background1"/>
                        </w:rPr>
                        <w:t>Rev. Mary McInnes, Lead Pastor</w:t>
                      </w:r>
                      <w:r w:rsidR="008522C7">
                        <w:rPr>
                          <w:rFonts w:ascii="Century Gothic" w:hAnsi="Century Gothic"/>
                          <w:b/>
                          <w:color w:val="FFFFFF" w:themeColor="background1"/>
                        </w:rPr>
                        <w:t xml:space="preserve">        </w:t>
                      </w:r>
                      <w:r w:rsidR="003E7A02" w:rsidRPr="00161D42">
                        <w:rPr>
                          <w:rFonts w:ascii="Century Gothic" w:hAnsi="Century Gothic"/>
                          <w:b/>
                          <w:color w:val="FFFFFF" w:themeColor="background1"/>
                        </w:rPr>
                        <w:t>Rev. Kenny Walkup, Assoc</w:t>
                      </w:r>
                      <w:r w:rsidR="00FE339D">
                        <w:rPr>
                          <w:rFonts w:ascii="Century Gothic" w:hAnsi="Century Gothic"/>
                          <w:b/>
                          <w:color w:val="FFFFFF" w:themeColor="background1"/>
                        </w:rPr>
                        <w:t>iate</w:t>
                      </w:r>
                      <w:r w:rsidR="003E7A02" w:rsidRPr="00161D42">
                        <w:rPr>
                          <w:rFonts w:ascii="Century Gothic" w:hAnsi="Century Gothic"/>
                          <w:b/>
                          <w:color w:val="FFFFFF" w:themeColor="background1"/>
                        </w:rPr>
                        <w:t xml:space="preserve"> Pastor</w:t>
                      </w:r>
                    </w:p>
                    <w:p w:rsidR="003E7A02" w:rsidRPr="00161D42" w:rsidRDefault="003E7A02" w:rsidP="003E7A02">
                      <w:pPr>
                        <w:tabs>
                          <w:tab w:val="right" w:pos="11700"/>
                        </w:tabs>
                        <w:rPr>
                          <w:color w:val="FFFFFF" w:themeColor="background1"/>
                        </w:rPr>
                      </w:pPr>
                    </w:p>
                    <w:p w:rsidR="003E7A02" w:rsidRPr="00161D42" w:rsidRDefault="003E7A02">
                      <w:pPr>
                        <w:rPr>
                          <w:color w:val="FFFFFF" w:themeColor="background1"/>
                        </w:rPr>
                      </w:pPr>
                    </w:p>
                  </w:txbxContent>
                </v:textbox>
              </v:shape>
            </w:pict>
          </mc:Fallback>
        </mc:AlternateContent>
      </w:r>
      <w:r w:rsidR="000A0702" w:rsidRPr="003E7A02">
        <w:rPr>
          <w:noProof/>
          <w:color w:val="000000" w:themeColor="text1"/>
        </w:rPr>
        <mc:AlternateContent>
          <mc:Choice Requires="wps">
            <w:drawing>
              <wp:anchor distT="45720" distB="45720" distL="114300" distR="114300" simplePos="0" relativeHeight="251668480" behindDoc="0" locked="0" layoutInCell="1" allowOverlap="1" wp14:anchorId="619888D8" wp14:editId="33C6B750">
                <wp:simplePos x="0" y="0"/>
                <wp:positionH relativeFrom="column">
                  <wp:posOffset>-423545</wp:posOffset>
                </wp:positionH>
                <wp:positionV relativeFrom="paragraph">
                  <wp:posOffset>452120</wp:posOffset>
                </wp:positionV>
                <wp:extent cx="7712075" cy="2667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266700"/>
                        </a:xfrm>
                        <a:prstGeom prst="rect">
                          <a:avLst/>
                        </a:prstGeom>
                        <a:solidFill>
                          <a:srgbClr val="C00000"/>
                        </a:solidFill>
                        <a:ln w="9525">
                          <a:solidFill>
                            <a:srgbClr val="000000"/>
                          </a:solidFill>
                          <a:miter lim="800000"/>
                          <a:headEnd/>
                          <a:tailEnd/>
                        </a:ln>
                      </wps:spPr>
                      <wps:txbx>
                        <w:txbxContent>
                          <w:p w:rsidR="00161D42" w:rsidRPr="00161D42" w:rsidRDefault="00161D42" w:rsidP="00400342">
                            <w:pPr>
                              <w:tabs>
                                <w:tab w:val="center" w:pos="5760"/>
                                <w:tab w:val="right" w:pos="11520"/>
                              </w:tabs>
                              <w:ind w:left="270" w:right="45"/>
                              <w:jc w:val="center"/>
                              <w:rPr>
                                <w:color w:val="FFFFFF" w:themeColor="background1"/>
                              </w:rPr>
                            </w:pPr>
                            <w:r w:rsidRPr="00161D42">
                              <w:rPr>
                                <w:rFonts w:ascii="Century Gothic" w:hAnsi="Century Gothic"/>
                                <w:b/>
                                <w:color w:val="FFFFFF" w:themeColor="background1"/>
                              </w:rPr>
                              <w:t>640 S Lafayette St, South Lyon, MI 48178</w:t>
                            </w:r>
                            <w:r w:rsidR="008522C7">
                              <w:rPr>
                                <w:rFonts w:ascii="Century Gothic" w:hAnsi="Century Gothic"/>
                                <w:b/>
                                <w:color w:val="FFFFFF" w:themeColor="background1"/>
                              </w:rPr>
                              <w:t xml:space="preserve">      </w:t>
                            </w:r>
                            <w:r w:rsidR="00125563">
                              <w:rPr>
                                <w:rFonts w:ascii="Century Gothic" w:hAnsi="Century Gothic"/>
                                <w:b/>
                                <w:color w:val="FFFFFF" w:themeColor="background1"/>
                              </w:rPr>
                              <w:tab/>
                            </w:r>
                            <w:r w:rsidRPr="00161D42">
                              <w:rPr>
                                <w:rFonts w:ascii="Century Gothic" w:hAnsi="Century Gothic"/>
                                <w:b/>
                                <w:color w:val="FFFFFF" w:themeColor="background1"/>
                              </w:rPr>
                              <w:t>248-437-0760</w:t>
                            </w:r>
                            <w:r w:rsidR="008522C7">
                              <w:rPr>
                                <w:rFonts w:ascii="Century Gothic" w:hAnsi="Century Gothic"/>
                                <w:b/>
                                <w:color w:val="FFFFFF" w:themeColor="background1"/>
                              </w:rPr>
                              <w:t xml:space="preserve">      </w:t>
                            </w:r>
                            <w:r w:rsidRPr="00161D42">
                              <w:rPr>
                                <w:rFonts w:ascii="Century Gothic" w:hAnsi="Century Gothic"/>
                                <w:b/>
                                <w:color w:val="FFFFFF" w:themeColor="background1"/>
                              </w:rPr>
                              <w:t>southlyonfirstumc.org</w:t>
                            </w:r>
                          </w:p>
                          <w:p w:rsidR="003E7A02" w:rsidRPr="003E7A02" w:rsidRDefault="003E7A02" w:rsidP="003E7A02">
                            <w:pPr>
                              <w:tabs>
                                <w:tab w:val="right" w:pos="11700"/>
                              </w:tabs>
                              <w:rPr>
                                <w:color w:val="000000" w:themeColor="text1"/>
                              </w:rPr>
                            </w:pPr>
                          </w:p>
                          <w:p w:rsidR="003E7A02" w:rsidRPr="003E7A02" w:rsidRDefault="003E7A02" w:rsidP="003E7A02">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88D8" id="_x0000_s1027" type="#_x0000_t202" style="position:absolute;margin-left:-33.35pt;margin-top:35.6pt;width:607.2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" fillcolor="#c00000">
                <v:textbox>
                  <w:txbxContent>
                    <w:p w:rsidR="00161D42" w:rsidRPr="00161D42" w:rsidRDefault="00161D42" w:rsidP="00400342">
                      <w:pPr>
                        <w:tabs>
                          <w:tab w:val="center" w:pos="5760"/>
                          <w:tab w:val="right" w:pos="11520"/>
                        </w:tabs>
                        <w:ind w:left="270" w:right="45"/>
                        <w:jc w:val="center"/>
                        <w:rPr>
                          <w:color w:val="FFFFFF" w:themeColor="background1"/>
                        </w:rPr>
                      </w:pPr>
                      <w:r w:rsidRPr="00161D42">
                        <w:rPr>
                          <w:rFonts w:ascii="Century Gothic" w:hAnsi="Century Gothic"/>
                          <w:b/>
                          <w:color w:val="FFFFFF" w:themeColor="background1"/>
                        </w:rPr>
                        <w:t>640 S Lafayette St, South Lyon, MI 48178</w:t>
                      </w:r>
                      <w:r w:rsidR="008522C7">
                        <w:rPr>
                          <w:rFonts w:ascii="Century Gothic" w:hAnsi="Century Gothic"/>
                          <w:b/>
                          <w:color w:val="FFFFFF" w:themeColor="background1"/>
                        </w:rPr>
                        <w:t xml:space="preserve">      </w:t>
                      </w:r>
                      <w:r w:rsidR="00125563">
                        <w:rPr>
                          <w:rFonts w:ascii="Century Gothic" w:hAnsi="Century Gothic"/>
                          <w:b/>
                          <w:color w:val="FFFFFF" w:themeColor="background1"/>
                        </w:rPr>
                        <w:tab/>
                      </w:r>
                      <w:r w:rsidRPr="00161D42">
                        <w:rPr>
                          <w:rFonts w:ascii="Century Gothic" w:hAnsi="Century Gothic"/>
                          <w:b/>
                          <w:color w:val="FFFFFF" w:themeColor="background1"/>
                        </w:rPr>
                        <w:t>248-437-0760</w:t>
                      </w:r>
                      <w:r w:rsidR="008522C7">
                        <w:rPr>
                          <w:rFonts w:ascii="Century Gothic" w:hAnsi="Century Gothic"/>
                          <w:b/>
                          <w:color w:val="FFFFFF" w:themeColor="background1"/>
                        </w:rPr>
                        <w:t xml:space="preserve">      </w:t>
                      </w:r>
                      <w:r w:rsidRPr="00161D42">
                        <w:rPr>
                          <w:rFonts w:ascii="Century Gothic" w:hAnsi="Century Gothic"/>
                          <w:b/>
                          <w:color w:val="FFFFFF" w:themeColor="background1"/>
                        </w:rPr>
                        <w:t>southlyonfirstumc.org</w:t>
                      </w:r>
                    </w:p>
                    <w:p w:rsidR="003E7A02" w:rsidRPr="003E7A02" w:rsidRDefault="003E7A02" w:rsidP="003E7A02">
                      <w:pPr>
                        <w:tabs>
                          <w:tab w:val="right" w:pos="11700"/>
                        </w:tabs>
                        <w:rPr>
                          <w:color w:val="000000" w:themeColor="text1"/>
                        </w:rPr>
                      </w:pPr>
                    </w:p>
                    <w:p w:rsidR="003E7A02" w:rsidRPr="003E7A02" w:rsidRDefault="003E7A02" w:rsidP="003E7A02">
                      <w:pPr>
                        <w:rPr>
                          <w:color w:val="000000" w:themeColor="text1"/>
                        </w:rPr>
                      </w:pPr>
                    </w:p>
                  </w:txbxContent>
                </v:textbox>
                <w10:wrap type="square"/>
              </v:shape>
            </w:pict>
          </mc:Fallback>
        </mc:AlternateContent>
      </w:r>
    </w:p>
    <w:sectPr w:rsidR="000A0702" w:rsidRPr="003E7A02" w:rsidSect="00161D42">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B"/>
    <w:rsid w:val="000A0702"/>
    <w:rsid w:val="00105B4C"/>
    <w:rsid w:val="00125563"/>
    <w:rsid w:val="00161D42"/>
    <w:rsid w:val="001A16B8"/>
    <w:rsid w:val="00235993"/>
    <w:rsid w:val="00242A20"/>
    <w:rsid w:val="002466DF"/>
    <w:rsid w:val="00304F3E"/>
    <w:rsid w:val="00360B25"/>
    <w:rsid w:val="003E468B"/>
    <w:rsid w:val="003E7A02"/>
    <w:rsid w:val="00400342"/>
    <w:rsid w:val="00404F8B"/>
    <w:rsid w:val="004260AD"/>
    <w:rsid w:val="004465FD"/>
    <w:rsid w:val="00455B11"/>
    <w:rsid w:val="004A48C3"/>
    <w:rsid w:val="005B76C4"/>
    <w:rsid w:val="005C0599"/>
    <w:rsid w:val="00672BC2"/>
    <w:rsid w:val="006C69F6"/>
    <w:rsid w:val="007F06E2"/>
    <w:rsid w:val="008522C7"/>
    <w:rsid w:val="008549FB"/>
    <w:rsid w:val="00973CED"/>
    <w:rsid w:val="009C62F4"/>
    <w:rsid w:val="00A354F4"/>
    <w:rsid w:val="00A45975"/>
    <w:rsid w:val="00A76600"/>
    <w:rsid w:val="00AE7A0D"/>
    <w:rsid w:val="00BC0572"/>
    <w:rsid w:val="00C04B26"/>
    <w:rsid w:val="00C50845"/>
    <w:rsid w:val="00CA5539"/>
    <w:rsid w:val="00DD2370"/>
    <w:rsid w:val="00E0037A"/>
    <w:rsid w:val="00E20592"/>
    <w:rsid w:val="00FE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9B9C8-9025-4DC9-8532-F3D74DA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F6"/>
    <w:rPr>
      <w:rFonts w:ascii="Segoe UI" w:hAnsi="Segoe UI" w:cs="Segoe UI"/>
      <w:sz w:val="18"/>
      <w:szCs w:val="18"/>
    </w:rPr>
  </w:style>
  <w:style w:type="paragraph" w:customStyle="1" w:styleId="yiv7899065440ydp2d0ae205yiv9551549365msonormal">
    <w:name w:val="yiv7899065440ydp2d0ae205yiv9551549365msonormal"/>
    <w:basedOn w:val="Normal"/>
    <w:rsid w:val="00973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CED"/>
    <w:rPr>
      <w:color w:val="0000FF"/>
      <w:u w:val="single"/>
    </w:rPr>
  </w:style>
  <w:style w:type="character" w:customStyle="1" w:styleId="yiv9682423102">
    <w:name w:val="yiv9682423102"/>
    <w:basedOn w:val="DefaultParagraphFont"/>
    <w:rsid w:val="009C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11216">
      <w:bodyDiv w:val="1"/>
      <w:marLeft w:val="0"/>
      <w:marRight w:val="0"/>
      <w:marTop w:val="0"/>
      <w:marBottom w:val="0"/>
      <w:divBdr>
        <w:top w:val="none" w:sz="0" w:space="0" w:color="auto"/>
        <w:left w:val="none" w:sz="0" w:space="0" w:color="auto"/>
        <w:bottom w:val="none" w:sz="0" w:space="0" w:color="auto"/>
        <w:right w:val="none" w:sz="0" w:space="0" w:color="auto"/>
      </w:divBdr>
      <w:divsChild>
        <w:div w:id="144811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258">
              <w:marLeft w:val="0"/>
              <w:marRight w:val="0"/>
              <w:marTop w:val="0"/>
              <w:marBottom w:val="0"/>
              <w:divBdr>
                <w:top w:val="none" w:sz="0" w:space="0" w:color="auto"/>
                <w:left w:val="none" w:sz="0" w:space="0" w:color="auto"/>
                <w:bottom w:val="none" w:sz="0" w:space="0" w:color="auto"/>
                <w:right w:val="none" w:sz="0" w:space="0" w:color="auto"/>
              </w:divBdr>
              <w:divsChild>
                <w:div w:id="1076366287">
                  <w:marLeft w:val="0"/>
                  <w:marRight w:val="0"/>
                  <w:marTop w:val="0"/>
                  <w:marBottom w:val="0"/>
                  <w:divBdr>
                    <w:top w:val="none" w:sz="0" w:space="0" w:color="auto"/>
                    <w:left w:val="none" w:sz="0" w:space="0" w:color="auto"/>
                    <w:bottom w:val="none" w:sz="0" w:space="0" w:color="auto"/>
                    <w:right w:val="none" w:sz="0" w:space="0" w:color="auto"/>
                  </w:divBdr>
                  <w:divsChild>
                    <w:div w:id="871115414">
                      <w:marLeft w:val="0"/>
                      <w:marRight w:val="0"/>
                      <w:marTop w:val="0"/>
                      <w:marBottom w:val="0"/>
                      <w:divBdr>
                        <w:top w:val="none" w:sz="0" w:space="0" w:color="auto"/>
                        <w:left w:val="single" w:sz="6" w:space="6" w:color="CCCCCC"/>
                        <w:bottom w:val="none" w:sz="0" w:space="0" w:color="auto"/>
                        <w:right w:val="none" w:sz="0" w:space="0" w:color="auto"/>
                      </w:divBdr>
                      <w:divsChild>
                        <w:div w:id="1117138752">
                          <w:marLeft w:val="0"/>
                          <w:marRight w:val="0"/>
                          <w:marTop w:val="0"/>
                          <w:marBottom w:val="0"/>
                          <w:divBdr>
                            <w:top w:val="none" w:sz="0" w:space="0" w:color="auto"/>
                            <w:left w:val="none" w:sz="0" w:space="0" w:color="auto"/>
                            <w:bottom w:val="none" w:sz="0" w:space="0" w:color="auto"/>
                            <w:right w:val="none" w:sz="0" w:space="0" w:color="auto"/>
                          </w:divBdr>
                          <w:divsChild>
                            <w:div w:id="1950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enny318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fphimu@sbcglobal.net" TargetMode="External"/><Relationship Id="rId5" Type="http://schemas.openxmlformats.org/officeDocument/2006/relationships/hyperlink" Target="mailto:staffparishslfumc@att.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5</cp:revision>
  <cp:lastPrinted>2019-05-08T14:58:00Z</cp:lastPrinted>
  <dcterms:created xsi:type="dcterms:W3CDTF">2019-10-04T17:49:00Z</dcterms:created>
  <dcterms:modified xsi:type="dcterms:W3CDTF">2019-10-14T14:46:00Z</dcterms:modified>
</cp:coreProperties>
</file>